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B1" w:rsidRDefault="002674B1" w:rsidP="002674B1">
      <w:pPr>
        <w:pStyle w:val="ac"/>
      </w:pPr>
      <w:r>
        <w:rPr>
          <w:noProof/>
        </w:rPr>
        <w:drawing>
          <wp:inline distT="0" distB="0" distL="0" distR="0" wp14:anchorId="697F06E5" wp14:editId="3171EE2E">
            <wp:extent cx="6012180" cy="8716352"/>
            <wp:effectExtent l="0" t="0" r="0" b="0"/>
            <wp:docPr id="2" name="Рисунок 2" descr="C:\ГОДОВОЙ 23-24\ПОЛОЖЕНИЯ\Новые 2024 год\СКАН\пол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ГОДОВОЙ 23-24\ПОЛОЖЕНИЯ\Новые 2024 год\СКАН\пол а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081" cy="872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B1" w:rsidRDefault="002674B1" w:rsidP="00084CB0">
      <w:pPr>
        <w:ind w:firstLine="567"/>
        <w:jc w:val="both"/>
        <w:rPr>
          <w:sz w:val="24"/>
          <w:szCs w:val="24"/>
        </w:rPr>
      </w:pPr>
    </w:p>
    <w:p w:rsidR="002674B1" w:rsidRDefault="002674B1" w:rsidP="00084CB0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084CB0" w:rsidRDefault="00084CB0" w:rsidP="00084CB0">
      <w:pPr>
        <w:ind w:firstLine="567"/>
        <w:jc w:val="both"/>
        <w:rPr>
          <w:sz w:val="24"/>
          <w:szCs w:val="24"/>
        </w:rPr>
      </w:pPr>
      <w:r w:rsidRPr="00084CB0">
        <w:rPr>
          <w:sz w:val="24"/>
          <w:szCs w:val="24"/>
        </w:rPr>
        <w:lastRenderedPageBreak/>
        <w:t xml:space="preserve">нарушениями); </w:t>
      </w:r>
    </w:p>
    <w:p w:rsidR="00084CB0" w:rsidRPr="00084CB0" w:rsidRDefault="00084CB0" w:rsidP="00084C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4CB0">
        <w:rPr>
          <w:sz w:val="24"/>
          <w:szCs w:val="24"/>
        </w:rPr>
        <w:t>АОП ДО для обучающихся с тяжелыми множественными нарушениями развития.</w:t>
      </w:r>
    </w:p>
    <w:p w:rsidR="004607A9" w:rsidRPr="00084CB0" w:rsidRDefault="004607A9" w:rsidP="00710AFF">
      <w:pPr>
        <w:ind w:firstLine="567"/>
        <w:jc w:val="both"/>
        <w:rPr>
          <w:sz w:val="24"/>
          <w:szCs w:val="24"/>
        </w:rPr>
      </w:pPr>
      <w:r w:rsidRPr="00084CB0">
        <w:rPr>
          <w:sz w:val="24"/>
          <w:szCs w:val="24"/>
        </w:rPr>
        <w:t xml:space="preserve">Если в </w:t>
      </w:r>
      <w:r w:rsidR="008C6883" w:rsidRPr="00084CB0">
        <w:rPr>
          <w:sz w:val="24"/>
          <w:szCs w:val="24"/>
        </w:rPr>
        <w:t>Учреждении</w:t>
      </w:r>
      <w:r w:rsidRPr="00084CB0">
        <w:rPr>
          <w:sz w:val="24"/>
          <w:szCs w:val="24"/>
        </w:rPr>
        <w:t xml:space="preserve"> обучаются дошкольники, относящиеся к одной группе обучающихся с ОВЗ, </w:t>
      </w:r>
      <w:r w:rsidR="008C6883" w:rsidRPr="00084CB0">
        <w:rPr>
          <w:sz w:val="24"/>
          <w:szCs w:val="24"/>
        </w:rPr>
        <w:t>Учреждение</w:t>
      </w:r>
      <w:r w:rsidRPr="00084CB0">
        <w:rPr>
          <w:sz w:val="24"/>
          <w:szCs w:val="24"/>
        </w:rPr>
        <w:t xml:space="preserve"> разрабатывает АОП ДО только для этой группы обучающихся. Если в </w:t>
      </w:r>
      <w:r w:rsidR="008C6883" w:rsidRPr="00084CB0">
        <w:rPr>
          <w:sz w:val="24"/>
          <w:szCs w:val="24"/>
        </w:rPr>
        <w:t>Учреждении</w:t>
      </w:r>
      <w:r w:rsidRPr="00084CB0">
        <w:rPr>
          <w:sz w:val="24"/>
          <w:szCs w:val="24"/>
        </w:rPr>
        <w:t xml:space="preserve"> обучаются дошкольники с ОВЗ нескольких категорий, </w:t>
      </w:r>
      <w:r w:rsidR="008C6883" w:rsidRPr="00084CB0">
        <w:rPr>
          <w:sz w:val="24"/>
          <w:szCs w:val="24"/>
        </w:rPr>
        <w:t>Учреждение</w:t>
      </w:r>
      <w:r w:rsidRPr="00084CB0">
        <w:rPr>
          <w:sz w:val="24"/>
          <w:szCs w:val="24"/>
        </w:rPr>
        <w:t xml:space="preserve"> разрабатывает отдельные АОП ДО для каждой группы воспитанников с ОВЗ.</w:t>
      </w:r>
    </w:p>
    <w:p w:rsidR="007C4040" w:rsidRPr="004607A9" w:rsidRDefault="00D84BD4" w:rsidP="007C4040">
      <w:pPr>
        <w:pStyle w:val="a5"/>
        <w:numPr>
          <w:ilvl w:val="1"/>
          <w:numId w:val="10"/>
        </w:numPr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7C4040" w:rsidRPr="004607A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П</w:t>
      </w:r>
      <w:r w:rsidR="007C4040" w:rsidRPr="004607A9">
        <w:rPr>
          <w:color w:val="000000"/>
          <w:sz w:val="24"/>
          <w:szCs w:val="24"/>
        </w:rPr>
        <w:t xml:space="preserve"> ДО разрабатывается с </w:t>
      </w:r>
      <w:r w:rsidR="007C4040" w:rsidRPr="004607A9">
        <w:rPr>
          <w:sz w:val="24"/>
          <w:szCs w:val="24"/>
        </w:rPr>
        <w:t xml:space="preserve">учетом </w:t>
      </w:r>
      <w:r w:rsidR="00084CB0">
        <w:rPr>
          <w:sz w:val="24"/>
          <w:szCs w:val="24"/>
        </w:rPr>
        <w:t xml:space="preserve">ФГОС ДО, ФАОП ДО </w:t>
      </w:r>
      <w:r w:rsidR="007C4040" w:rsidRPr="004607A9">
        <w:rPr>
          <w:sz w:val="24"/>
          <w:szCs w:val="24"/>
        </w:rPr>
        <w:t>для обучающихся с ограниченными возможностями здоровья</w:t>
      </w:r>
      <w:r w:rsidR="002276CC" w:rsidRPr="004607A9">
        <w:rPr>
          <w:sz w:val="24"/>
          <w:szCs w:val="24"/>
        </w:rPr>
        <w:t>.</w:t>
      </w:r>
    </w:p>
    <w:p w:rsidR="007C4040" w:rsidRDefault="007C4040" w:rsidP="00D84BD4">
      <w:pPr>
        <w:ind w:firstLine="567"/>
        <w:jc w:val="both"/>
        <w:rPr>
          <w:sz w:val="24"/>
          <w:szCs w:val="24"/>
        </w:rPr>
      </w:pPr>
      <w:r w:rsidRPr="007C4040">
        <w:rPr>
          <w:color w:val="000000"/>
          <w:sz w:val="24"/>
          <w:szCs w:val="24"/>
          <w:lang w:eastAsia="ru-RU"/>
        </w:rPr>
        <w:t>1.6.</w:t>
      </w:r>
      <w:r w:rsidRPr="007C4040">
        <w:rPr>
          <w:sz w:val="24"/>
          <w:szCs w:val="24"/>
        </w:rPr>
        <w:t xml:space="preserve"> Решение о переводе обучающегося с ОВЗ, инвалидностью на АОП ДО принимается на основании </w:t>
      </w:r>
      <w:r w:rsidR="00127874">
        <w:rPr>
          <w:sz w:val="24"/>
          <w:szCs w:val="24"/>
        </w:rPr>
        <w:t>заключения</w:t>
      </w:r>
      <w:r w:rsidRPr="007C4040">
        <w:rPr>
          <w:sz w:val="24"/>
          <w:szCs w:val="24"/>
        </w:rPr>
        <w:t xml:space="preserve"> ТМПМК (ЦПМПК) и письменного заявления родителей (законных представителей).</w:t>
      </w:r>
    </w:p>
    <w:p w:rsidR="007C4040" w:rsidRPr="007C4040" w:rsidRDefault="007C4040" w:rsidP="00D84BD4">
      <w:pPr>
        <w:ind w:firstLine="567"/>
        <w:jc w:val="both"/>
        <w:rPr>
          <w:sz w:val="24"/>
          <w:szCs w:val="24"/>
        </w:rPr>
      </w:pPr>
      <w:r w:rsidRPr="007C4040">
        <w:rPr>
          <w:color w:val="000000"/>
          <w:sz w:val="24"/>
          <w:szCs w:val="24"/>
        </w:rPr>
        <w:t>1.7.</w:t>
      </w:r>
      <w:r w:rsidRPr="007C4040">
        <w:rPr>
          <w:sz w:val="24"/>
          <w:szCs w:val="24"/>
        </w:rPr>
        <w:t xml:space="preserve"> Срок действия данного Положения не ограничен. Положение действует до принятия </w:t>
      </w:r>
      <w:r w:rsidRPr="007C4040">
        <w:rPr>
          <w:spacing w:val="-5"/>
          <w:sz w:val="24"/>
          <w:szCs w:val="24"/>
        </w:rPr>
        <w:t>нового.</w:t>
      </w:r>
      <w:r w:rsidRPr="007C4040">
        <w:rPr>
          <w:spacing w:val="1"/>
          <w:sz w:val="24"/>
          <w:szCs w:val="24"/>
        </w:rPr>
        <w:t xml:space="preserve"> Изменения и дополнения в настоящее Положение вносятся на Педагогическом совете, утверждаются приказом заведующего.</w:t>
      </w:r>
    </w:p>
    <w:p w:rsidR="00710AFF" w:rsidRDefault="00710AFF" w:rsidP="001237FA">
      <w:pPr>
        <w:pStyle w:val="a3"/>
        <w:ind w:left="0" w:firstLine="0"/>
      </w:pPr>
    </w:p>
    <w:p w:rsidR="00EF1E2E" w:rsidRPr="00EF1E2E" w:rsidRDefault="00022628" w:rsidP="00EF1E2E">
      <w:pPr>
        <w:pStyle w:val="a3"/>
        <w:ind w:left="0" w:firstLine="0"/>
        <w:jc w:val="center"/>
        <w:rPr>
          <w:b/>
        </w:rPr>
      </w:pPr>
      <w:r>
        <w:rPr>
          <w:b/>
        </w:rPr>
        <w:t>2</w:t>
      </w:r>
      <w:r w:rsidR="00EF1E2E" w:rsidRPr="00EF1E2E">
        <w:rPr>
          <w:b/>
        </w:rPr>
        <w:t xml:space="preserve">. Требования к </w:t>
      </w:r>
      <w:r w:rsidR="00834CE4">
        <w:rPr>
          <w:b/>
        </w:rPr>
        <w:t xml:space="preserve">содержанию </w:t>
      </w:r>
      <w:r w:rsidR="000D3447">
        <w:rPr>
          <w:b/>
        </w:rPr>
        <w:t xml:space="preserve">и </w:t>
      </w:r>
      <w:r w:rsidR="00EF1E2E" w:rsidRPr="00EF1E2E">
        <w:rPr>
          <w:b/>
        </w:rPr>
        <w:t>структуре АПО ДО</w:t>
      </w:r>
    </w:p>
    <w:p w:rsidR="00834CE4" w:rsidRPr="00710AFF" w:rsidRDefault="00EF1E2E" w:rsidP="00710AF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834CE4">
        <w:rPr>
          <w:sz w:val="24"/>
          <w:szCs w:val="24"/>
        </w:rPr>
        <w:t xml:space="preserve">2.1. </w:t>
      </w:r>
      <w:r w:rsidR="00834CE4" w:rsidRPr="00834CE4">
        <w:rPr>
          <w:color w:val="000000"/>
          <w:sz w:val="24"/>
          <w:szCs w:val="24"/>
          <w:lang w:eastAsia="ru-RU"/>
        </w:rPr>
        <w:t xml:space="preserve">Структура целевого, содержательного </w:t>
      </w:r>
      <w:r w:rsidR="00084CB0">
        <w:rPr>
          <w:color w:val="000000"/>
          <w:sz w:val="24"/>
          <w:szCs w:val="24"/>
          <w:lang w:eastAsia="ru-RU"/>
        </w:rPr>
        <w:t xml:space="preserve">и организационного разделов </w:t>
      </w:r>
      <w:r w:rsidR="00D84BD4">
        <w:rPr>
          <w:color w:val="000000"/>
          <w:sz w:val="24"/>
          <w:szCs w:val="24"/>
          <w:lang w:eastAsia="ru-RU"/>
        </w:rPr>
        <w:t>А</w:t>
      </w:r>
      <w:r w:rsidR="0004572B">
        <w:rPr>
          <w:color w:val="000000"/>
          <w:sz w:val="24"/>
          <w:szCs w:val="24"/>
          <w:lang w:eastAsia="ru-RU"/>
        </w:rPr>
        <w:t>О</w:t>
      </w:r>
      <w:r w:rsidR="00D84BD4">
        <w:rPr>
          <w:color w:val="000000"/>
          <w:sz w:val="24"/>
          <w:szCs w:val="24"/>
          <w:lang w:eastAsia="ru-RU"/>
        </w:rPr>
        <w:t>П</w:t>
      </w:r>
      <w:r w:rsidR="0004572B">
        <w:rPr>
          <w:color w:val="000000"/>
          <w:sz w:val="24"/>
          <w:szCs w:val="24"/>
          <w:lang w:eastAsia="ru-RU"/>
        </w:rPr>
        <w:t xml:space="preserve"> ДО</w:t>
      </w:r>
      <w:r w:rsidR="00834CE4" w:rsidRPr="00834CE4">
        <w:rPr>
          <w:color w:val="000000"/>
          <w:sz w:val="24"/>
          <w:szCs w:val="24"/>
          <w:lang w:eastAsia="ru-RU"/>
        </w:rPr>
        <w:t xml:space="preserve"> определена </w:t>
      </w:r>
      <w:r w:rsidR="000D3447">
        <w:rPr>
          <w:color w:val="000000"/>
          <w:sz w:val="24"/>
          <w:szCs w:val="24"/>
          <w:lang w:eastAsia="ru-RU"/>
        </w:rPr>
        <w:t>ФГОС ДО</w:t>
      </w:r>
      <w:r w:rsidR="00710AFF">
        <w:rPr>
          <w:color w:val="000000"/>
          <w:sz w:val="24"/>
          <w:szCs w:val="24"/>
          <w:lang w:eastAsia="ru-RU"/>
        </w:rPr>
        <w:t xml:space="preserve">. </w:t>
      </w:r>
      <w:r w:rsidR="00710AFF" w:rsidRPr="00710AFF">
        <w:rPr>
          <w:sz w:val="24"/>
          <w:szCs w:val="24"/>
        </w:rPr>
        <w:t xml:space="preserve">Обязательная часть АОП ДО должна соответствовать ФАОП ДО </w:t>
      </w:r>
      <w:r w:rsidR="00834CE4" w:rsidRPr="00710AFF">
        <w:rPr>
          <w:color w:val="000000"/>
          <w:sz w:val="24"/>
          <w:szCs w:val="24"/>
          <w:lang w:eastAsia="ru-RU"/>
        </w:rPr>
        <w:t>для обучающихся с ограниченными возможностями здоровья.</w:t>
      </w:r>
    </w:p>
    <w:p w:rsidR="00834CE4" w:rsidRPr="00834CE4" w:rsidRDefault="00834CE4" w:rsidP="00834CE4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2.2. </w:t>
      </w:r>
      <w:r w:rsidRPr="00834CE4">
        <w:rPr>
          <w:sz w:val="24"/>
          <w:szCs w:val="24"/>
        </w:rPr>
        <w:t xml:space="preserve">В соответствии с требованиями ФГОС ДО, структура </w:t>
      </w:r>
      <w:r w:rsidR="000D3447">
        <w:rPr>
          <w:sz w:val="24"/>
          <w:szCs w:val="24"/>
        </w:rPr>
        <w:t xml:space="preserve">АОП ДО </w:t>
      </w:r>
      <w:r w:rsidRPr="00834CE4">
        <w:rPr>
          <w:sz w:val="24"/>
          <w:szCs w:val="24"/>
        </w:rPr>
        <w:t>вкл</w:t>
      </w:r>
      <w:r w:rsidR="00710AFF">
        <w:rPr>
          <w:sz w:val="24"/>
          <w:szCs w:val="24"/>
        </w:rPr>
        <w:t xml:space="preserve">ючает в себя обязательную часть </w:t>
      </w:r>
      <w:r w:rsidRPr="00834CE4">
        <w:rPr>
          <w:sz w:val="24"/>
          <w:szCs w:val="24"/>
        </w:rPr>
        <w:t xml:space="preserve">и часть, формируемую участниками образовательных отношений. Обе части </w:t>
      </w:r>
      <w:r w:rsidR="000D3447">
        <w:rPr>
          <w:sz w:val="24"/>
          <w:szCs w:val="24"/>
        </w:rPr>
        <w:t>А</w:t>
      </w:r>
      <w:r w:rsidRPr="00834CE4">
        <w:rPr>
          <w:sz w:val="24"/>
          <w:szCs w:val="24"/>
        </w:rPr>
        <w:t>ОП ДО являются взаимодополняющими и необходимыми с точки зрения реализации требований ФГОС ДО.</w:t>
      </w:r>
    </w:p>
    <w:p w:rsidR="00834CE4" w:rsidRPr="00834CE4" w:rsidRDefault="00195262" w:rsidP="00834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834CE4" w:rsidRPr="00834CE4">
        <w:rPr>
          <w:sz w:val="24"/>
          <w:szCs w:val="24"/>
        </w:rPr>
        <w:t xml:space="preserve">. Обязательная часть </w:t>
      </w:r>
      <w:r w:rsidR="000D3447">
        <w:rPr>
          <w:sz w:val="24"/>
          <w:szCs w:val="24"/>
        </w:rPr>
        <w:t>А</w:t>
      </w:r>
      <w:r w:rsidR="00834CE4" w:rsidRPr="00834CE4">
        <w:rPr>
          <w:sz w:val="24"/>
          <w:szCs w:val="24"/>
        </w:rPr>
        <w:t>ОП ДО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34CE4" w:rsidRPr="00834CE4" w:rsidRDefault="00195262" w:rsidP="00834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834CE4" w:rsidRPr="00834CE4">
        <w:rPr>
          <w:sz w:val="24"/>
          <w:szCs w:val="24"/>
        </w:rPr>
        <w:t xml:space="preserve">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</w:t>
      </w:r>
    </w:p>
    <w:p w:rsidR="00834CE4" w:rsidRPr="00834CE4" w:rsidRDefault="00195262" w:rsidP="00834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834CE4" w:rsidRPr="00834CE4">
        <w:rPr>
          <w:sz w:val="24"/>
          <w:szCs w:val="24"/>
        </w:rPr>
        <w:t xml:space="preserve">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</w:t>
      </w:r>
      <w:r w:rsidR="00D84BD4">
        <w:rPr>
          <w:sz w:val="24"/>
          <w:szCs w:val="24"/>
        </w:rPr>
        <w:t>АОП ДО</w:t>
      </w:r>
      <w:r w:rsidR="00834CE4" w:rsidRPr="00834CE4">
        <w:rPr>
          <w:sz w:val="24"/>
          <w:szCs w:val="24"/>
        </w:rPr>
        <w:t xml:space="preserve"> должны быть не ниже соответствующих содержания и планируемых результатов </w:t>
      </w:r>
      <w:r w:rsidR="00710AFF">
        <w:rPr>
          <w:sz w:val="24"/>
          <w:szCs w:val="24"/>
        </w:rPr>
        <w:t>ФАОП ДО</w:t>
      </w:r>
      <w:r w:rsidR="00834CE4" w:rsidRPr="00834CE4">
        <w:rPr>
          <w:sz w:val="24"/>
          <w:szCs w:val="24"/>
        </w:rPr>
        <w:t>.</w:t>
      </w:r>
    </w:p>
    <w:p w:rsidR="00195262" w:rsidRDefault="00195262" w:rsidP="0019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0D3447">
        <w:rPr>
          <w:sz w:val="24"/>
          <w:szCs w:val="24"/>
        </w:rPr>
        <w:t xml:space="preserve">. </w:t>
      </w:r>
      <w:r w:rsidR="000D3447" w:rsidRPr="0075307E">
        <w:rPr>
          <w:sz w:val="24"/>
          <w:szCs w:val="24"/>
        </w:rPr>
        <w:t xml:space="preserve">Обязательная часть </w:t>
      </w:r>
      <w:r w:rsidR="000D3447">
        <w:rPr>
          <w:sz w:val="24"/>
          <w:szCs w:val="24"/>
        </w:rPr>
        <w:t>А</w:t>
      </w:r>
      <w:r w:rsidR="000D3447" w:rsidRPr="0075307E">
        <w:rPr>
          <w:sz w:val="24"/>
          <w:szCs w:val="24"/>
        </w:rPr>
        <w:t xml:space="preserve">ОП ДО </w:t>
      </w:r>
      <w:r w:rsidR="00D84BD4">
        <w:rPr>
          <w:sz w:val="24"/>
          <w:szCs w:val="24"/>
        </w:rPr>
        <w:t>Учреждения</w:t>
      </w:r>
      <w:r w:rsidR="000D3447" w:rsidRPr="0075307E">
        <w:rPr>
          <w:sz w:val="24"/>
          <w:szCs w:val="24"/>
        </w:rPr>
        <w:t xml:space="preserve"> оформляется в виде ссылки на </w:t>
      </w:r>
      <w:r w:rsidR="000D3447">
        <w:rPr>
          <w:sz w:val="24"/>
          <w:szCs w:val="24"/>
        </w:rPr>
        <w:t>ФАОП ДО</w:t>
      </w:r>
      <w:r w:rsidR="000D3447" w:rsidRPr="0075307E">
        <w:rPr>
          <w:sz w:val="24"/>
          <w:szCs w:val="24"/>
        </w:rPr>
        <w:t xml:space="preserve">. </w:t>
      </w:r>
      <w:r w:rsidR="000D3447" w:rsidRPr="009727A0">
        <w:rPr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</w:t>
      </w:r>
      <w:r>
        <w:rPr>
          <w:sz w:val="24"/>
          <w:szCs w:val="24"/>
        </w:rPr>
        <w:t>анизации образовательной работы</w:t>
      </w:r>
      <w:r w:rsidR="000D3447">
        <w:rPr>
          <w:sz w:val="24"/>
          <w:szCs w:val="24"/>
        </w:rPr>
        <w:t>.</w:t>
      </w:r>
    </w:p>
    <w:p w:rsidR="00710AFF" w:rsidRDefault="00195262" w:rsidP="0019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0D3447">
        <w:rPr>
          <w:sz w:val="24"/>
          <w:szCs w:val="24"/>
        </w:rPr>
        <w:t xml:space="preserve"> </w:t>
      </w:r>
      <w:r w:rsidR="00710AFF">
        <w:rPr>
          <w:sz w:val="24"/>
          <w:szCs w:val="24"/>
        </w:rPr>
        <w:t>Обязательным структурным компонентом АОП ДО являе</w:t>
      </w:r>
      <w:r w:rsidR="00710AFF" w:rsidRPr="00710AFF">
        <w:rPr>
          <w:sz w:val="24"/>
          <w:szCs w:val="24"/>
        </w:rPr>
        <w:t>тся Программа коррекционно-развивающей работы</w:t>
      </w:r>
      <w:r w:rsidR="00710AFF">
        <w:rPr>
          <w:sz w:val="24"/>
          <w:szCs w:val="24"/>
        </w:rPr>
        <w:t>.</w:t>
      </w:r>
    </w:p>
    <w:p w:rsidR="00195262" w:rsidRDefault="00710AFF" w:rsidP="00710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0D3447" w:rsidRPr="00627339">
        <w:rPr>
          <w:sz w:val="24"/>
          <w:szCs w:val="24"/>
        </w:rPr>
        <w:t xml:space="preserve">Содержательный раздел </w:t>
      </w:r>
      <w:r w:rsidR="000D3447">
        <w:rPr>
          <w:sz w:val="24"/>
          <w:szCs w:val="24"/>
        </w:rPr>
        <w:t xml:space="preserve">АОП ДО </w:t>
      </w:r>
      <w:r w:rsidR="000D3447" w:rsidRPr="00627339">
        <w:rPr>
          <w:sz w:val="24"/>
          <w:szCs w:val="24"/>
        </w:rPr>
        <w:t>включает рабочую программу воспитания,</w:t>
      </w:r>
      <w:r w:rsidR="000D3447">
        <w:rPr>
          <w:sz w:val="24"/>
          <w:szCs w:val="24"/>
        </w:rPr>
        <w:t xml:space="preserve"> разработанную в соответствии с ФОП ДО, </w:t>
      </w:r>
      <w:r w:rsidR="000D3447" w:rsidRPr="00627339">
        <w:rPr>
          <w:sz w:val="24"/>
          <w:szCs w:val="24"/>
        </w:rPr>
        <w:t>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 w:rsidR="000D3447">
        <w:rPr>
          <w:sz w:val="24"/>
          <w:szCs w:val="24"/>
        </w:rPr>
        <w:t xml:space="preserve">. </w:t>
      </w:r>
    </w:p>
    <w:p w:rsidR="000D3447" w:rsidRPr="009727A0" w:rsidRDefault="000D3447" w:rsidP="00195262">
      <w:pPr>
        <w:ind w:firstLine="567"/>
        <w:jc w:val="both"/>
        <w:rPr>
          <w:sz w:val="24"/>
          <w:szCs w:val="24"/>
        </w:rPr>
      </w:pPr>
      <w:r w:rsidRPr="0075307E">
        <w:rPr>
          <w:sz w:val="24"/>
          <w:szCs w:val="24"/>
        </w:rPr>
        <w:t>Рабочая   программа</w:t>
      </w:r>
      <w:r>
        <w:rPr>
          <w:sz w:val="24"/>
          <w:szCs w:val="24"/>
        </w:rPr>
        <w:t xml:space="preserve"> </w:t>
      </w:r>
      <w:r w:rsidRPr="0075307E">
        <w:rPr>
          <w:sz w:val="24"/>
          <w:szCs w:val="24"/>
        </w:rPr>
        <w:t xml:space="preserve">воспитания </w:t>
      </w:r>
      <w:r>
        <w:rPr>
          <w:sz w:val="24"/>
          <w:szCs w:val="24"/>
        </w:rPr>
        <w:t>включает 3 основных раздела (</w:t>
      </w:r>
      <w:r w:rsidRPr="0075307E">
        <w:rPr>
          <w:sz w:val="24"/>
          <w:szCs w:val="24"/>
        </w:rPr>
        <w:t>целевой раздел, содержательный раздел, организационный раздел)</w:t>
      </w:r>
      <w:r>
        <w:rPr>
          <w:sz w:val="24"/>
          <w:szCs w:val="24"/>
        </w:rPr>
        <w:t>.</w:t>
      </w:r>
    </w:p>
    <w:p w:rsidR="00D84BD4" w:rsidRPr="00D84BD4" w:rsidRDefault="00195262" w:rsidP="000D34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0AFF">
        <w:rPr>
          <w:sz w:val="24"/>
          <w:szCs w:val="24"/>
        </w:rPr>
        <w:t>.9</w:t>
      </w:r>
      <w:r w:rsidR="000D3447">
        <w:rPr>
          <w:sz w:val="24"/>
          <w:szCs w:val="24"/>
        </w:rPr>
        <w:t xml:space="preserve">. </w:t>
      </w:r>
      <w:r w:rsidR="00D84BD4" w:rsidRPr="00D84BD4">
        <w:rPr>
          <w:sz w:val="24"/>
          <w:szCs w:val="24"/>
        </w:rPr>
        <w:t xml:space="preserve">Календарный план воспитательной работы образовательной организации </w:t>
      </w:r>
      <w:r w:rsidR="00D84BD4" w:rsidRPr="00D84BD4">
        <w:rPr>
          <w:sz w:val="24"/>
          <w:szCs w:val="24"/>
        </w:rPr>
        <w:lastRenderedPageBreak/>
        <w:t>строится с учетом федерального календарного плана воспитательной работы. Примерный перечень основных государственных и народных праздников, памятных дат включает некоторые позиции, которые рекомендуются для проведения в условиях отдельных регионов. Перечень может быть дополнен региональными мероприятиями с учетом социокультурных особенностей АОП, а также возрастных, психофизических особенностей и особых образовательных потребностей обучающихся</w:t>
      </w:r>
      <w:r w:rsidR="00D84BD4">
        <w:rPr>
          <w:sz w:val="24"/>
          <w:szCs w:val="24"/>
        </w:rPr>
        <w:t>.</w:t>
      </w:r>
    </w:p>
    <w:p w:rsidR="000D3447" w:rsidRDefault="00D84BD4" w:rsidP="000D34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0D3447">
        <w:rPr>
          <w:sz w:val="24"/>
          <w:szCs w:val="24"/>
        </w:rPr>
        <w:t>Дополнительным разделом АО</w:t>
      </w:r>
      <w:r w:rsidR="000D3447" w:rsidRPr="0075307E">
        <w:rPr>
          <w:sz w:val="24"/>
          <w:szCs w:val="24"/>
        </w:rPr>
        <w:t xml:space="preserve">П ДО является текст ее краткой презентации. Краткая презентация Программы ориентирована на родителей (законных представителей) </w:t>
      </w:r>
      <w:r w:rsidR="00195262">
        <w:rPr>
          <w:sz w:val="24"/>
          <w:szCs w:val="24"/>
        </w:rPr>
        <w:t>обучающихся с ОВЗ</w:t>
      </w:r>
      <w:r w:rsidR="000D3447" w:rsidRPr="0075307E">
        <w:rPr>
          <w:sz w:val="24"/>
          <w:szCs w:val="24"/>
        </w:rPr>
        <w:t xml:space="preserve"> и доступна для ознакомления на </w:t>
      </w:r>
      <w:r w:rsidR="000D3447">
        <w:rPr>
          <w:sz w:val="24"/>
          <w:szCs w:val="24"/>
        </w:rPr>
        <w:t xml:space="preserve">официальном </w:t>
      </w:r>
      <w:r w:rsidR="000D3447" w:rsidRPr="0075307E">
        <w:rPr>
          <w:sz w:val="24"/>
          <w:szCs w:val="24"/>
        </w:rPr>
        <w:t xml:space="preserve">сайте и информационном стенде </w:t>
      </w:r>
      <w:r w:rsidR="000D3447">
        <w:rPr>
          <w:sz w:val="24"/>
          <w:szCs w:val="24"/>
        </w:rPr>
        <w:t>Учреждения</w:t>
      </w:r>
      <w:r w:rsidR="000D3447" w:rsidRPr="0075307E">
        <w:rPr>
          <w:sz w:val="24"/>
          <w:szCs w:val="24"/>
        </w:rPr>
        <w:t xml:space="preserve">, а также в родительских уголках групп. </w:t>
      </w:r>
    </w:p>
    <w:p w:rsidR="000D3447" w:rsidRPr="0075307E" w:rsidRDefault="000D3447" w:rsidP="000D3447">
      <w:pPr>
        <w:ind w:firstLine="567"/>
        <w:jc w:val="both"/>
        <w:rPr>
          <w:sz w:val="24"/>
          <w:szCs w:val="24"/>
        </w:rPr>
      </w:pPr>
      <w:r w:rsidRPr="0075307E">
        <w:rPr>
          <w:sz w:val="24"/>
          <w:szCs w:val="24"/>
        </w:rPr>
        <w:t xml:space="preserve">В краткой презентации </w:t>
      </w:r>
      <w:r>
        <w:rPr>
          <w:sz w:val="24"/>
          <w:szCs w:val="24"/>
        </w:rPr>
        <w:t>А</w:t>
      </w:r>
      <w:r w:rsidRPr="0075307E">
        <w:rPr>
          <w:sz w:val="24"/>
          <w:szCs w:val="24"/>
        </w:rPr>
        <w:t>ОП ДО указаны:</w:t>
      </w:r>
    </w:p>
    <w:p w:rsidR="000D3447" w:rsidRPr="0075307E" w:rsidRDefault="000D3447" w:rsidP="000D34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307E">
        <w:rPr>
          <w:sz w:val="24"/>
          <w:szCs w:val="24"/>
        </w:rPr>
        <w:t>возрастные и иные категории детей, на которых ориентирована Программа;</w:t>
      </w:r>
    </w:p>
    <w:p w:rsidR="000D3447" w:rsidRPr="0075307E" w:rsidRDefault="000D3447" w:rsidP="000D34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307E">
        <w:rPr>
          <w:sz w:val="24"/>
          <w:szCs w:val="24"/>
        </w:rPr>
        <w:t>ссылка на Ф</w:t>
      </w:r>
      <w:r>
        <w:rPr>
          <w:sz w:val="24"/>
          <w:szCs w:val="24"/>
        </w:rPr>
        <w:t>А</w:t>
      </w:r>
      <w:r w:rsidRPr="0075307E">
        <w:rPr>
          <w:sz w:val="24"/>
          <w:szCs w:val="24"/>
        </w:rPr>
        <w:t>ОП ДО;</w:t>
      </w:r>
    </w:p>
    <w:p w:rsidR="000D3447" w:rsidRPr="0075307E" w:rsidRDefault="000D3447" w:rsidP="000D34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307E">
        <w:rPr>
          <w:sz w:val="24"/>
          <w:szCs w:val="24"/>
        </w:rPr>
        <w:t>характеристика взаимодействия педагогического коллектива с семьями детей.</w:t>
      </w:r>
    </w:p>
    <w:p w:rsidR="000D3447" w:rsidRDefault="000D3447" w:rsidP="000D3447">
      <w:pPr>
        <w:ind w:firstLine="567"/>
        <w:jc w:val="both"/>
        <w:rPr>
          <w:sz w:val="24"/>
          <w:szCs w:val="24"/>
        </w:rPr>
      </w:pPr>
      <w:r w:rsidRPr="0075307E">
        <w:rPr>
          <w:sz w:val="24"/>
          <w:szCs w:val="24"/>
        </w:rPr>
        <w:t xml:space="preserve">Приложения оформляются на усмотрение </w:t>
      </w:r>
      <w:r>
        <w:rPr>
          <w:sz w:val="24"/>
          <w:szCs w:val="24"/>
        </w:rPr>
        <w:t>Учреждения</w:t>
      </w:r>
      <w:r w:rsidRPr="0075307E">
        <w:rPr>
          <w:sz w:val="24"/>
          <w:szCs w:val="24"/>
        </w:rPr>
        <w:t>. В приложение могут быть вынесены: календарный план воспитательной работы, комплексно-тематическое планирование, распорядок и /или режим дня, карт</w:t>
      </w:r>
      <w:r>
        <w:rPr>
          <w:sz w:val="24"/>
          <w:szCs w:val="24"/>
        </w:rPr>
        <w:t xml:space="preserve">ы наблюдения детского развития, </w:t>
      </w:r>
      <w:r w:rsidRPr="0075307E">
        <w:rPr>
          <w:sz w:val="24"/>
          <w:szCs w:val="24"/>
        </w:rPr>
        <w:t>комплексно-тематическое</w:t>
      </w:r>
      <w:r>
        <w:rPr>
          <w:sz w:val="24"/>
          <w:szCs w:val="24"/>
        </w:rPr>
        <w:t xml:space="preserve"> </w:t>
      </w:r>
      <w:r w:rsidRPr="0075307E">
        <w:rPr>
          <w:sz w:val="24"/>
          <w:szCs w:val="24"/>
        </w:rPr>
        <w:t>планирование на летний период.</w:t>
      </w:r>
    </w:p>
    <w:p w:rsidR="009727A0" w:rsidRPr="0075307E" w:rsidRDefault="009727A0" w:rsidP="00195262">
      <w:pPr>
        <w:jc w:val="both"/>
        <w:rPr>
          <w:sz w:val="24"/>
          <w:szCs w:val="24"/>
        </w:rPr>
      </w:pPr>
    </w:p>
    <w:p w:rsidR="001237FA" w:rsidRPr="007021FE" w:rsidRDefault="00D463DD" w:rsidP="007021FE">
      <w:pPr>
        <w:pStyle w:val="a5"/>
        <w:numPr>
          <w:ilvl w:val="0"/>
          <w:numId w:val="13"/>
        </w:numPr>
        <w:ind w:left="0" w:firstLine="0"/>
        <w:jc w:val="center"/>
        <w:rPr>
          <w:b/>
          <w:sz w:val="24"/>
          <w:szCs w:val="24"/>
        </w:rPr>
      </w:pPr>
      <w:r w:rsidRPr="009727A0">
        <w:rPr>
          <w:b/>
          <w:sz w:val="24"/>
          <w:szCs w:val="24"/>
        </w:rPr>
        <w:t xml:space="preserve">Порядок разработки </w:t>
      </w:r>
      <w:r w:rsidR="007021FE">
        <w:rPr>
          <w:b/>
          <w:sz w:val="24"/>
          <w:szCs w:val="24"/>
        </w:rPr>
        <w:t>А</w:t>
      </w:r>
      <w:r w:rsidRPr="009727A0">
        <w:rPr>
          <w:b/>
          <w:sz w:val="24"/>
          <w:szCs w:val="24"/>
        </w:rPr>
        <w:t xml:space="preserve">ОП ДО, утверждения и внесения изменений </w:t>
      </w:r>
      <w:r w:rsidRPr="007021FE">
        <w:rPr>
          <w:b/>
          <w:sz w:val="24"/>
          <w:szCs w:val="24"/>
        </w:rPr>
        <w:t>и (или) дополнений</w:t>
      </w:r>
    </w:p>
    <w:p w:rsidR="001237FA" w:rsidRPr="001237FA" w:rsidRDefault="00195262" w:rsidP="001237FA">
      <w:pPr>
        <w:pStyle w:val="a3"/>
        <w:ind w:left="0" w:right="118" w:firstLine="567"/>
      </w:pPr>
      <w:r>
        <w:t>3</w:t>
      </w:r>
      <w:r w:rsidR="001237FA">
        <w:t>.1. Учреждение</w:t>
      </w:r>
      <w:r w:rsidR="001237FA" w:rsidRPr="00501571">
        <w:t xml:space="preserve"> самостоятельно разрабатывает и утверждает </w:t>
      </w:r>
      <w:r w:rsidR="003B14A5">
        <w:t>АОП ДО</w:t>
      </w:r>
      <w:r w:rsidR="001237FA" w:rsidRPr="00501571">
        <w:t xml:space="preserve"> в соответствии с ФГОС ДО и с учетом Ф</w:t>
      </w:r>
      <w:r>
        <w:t>А</w:t>
      </w:r>
      <w:r w:rsidR="001237FA" w:rsidRPr="00501571">
        <w:t>ОП ДО.</w:t>
      </w:r>
    </w:p>
    <w:p w:rsidR="00777E71" w:rsidRPr="0075307E" w:rsidRDefault="00195262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37FA">
        <w:rPr>
          <w:sz w:val="24"/>
          <w:szCs w:val="24"/>
        </w:rPr>
        <w:t>.2</w:t>
      </w:r>
      <w:r w:rsidR="003107FD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="003107FD">
        <w:rPr>
          <w:sz w:val="24"/>
          <w:szCs w:val="24"/>
        </w:rPr>
        <w:t>ОП ДО Учреждения</w:t>
      </w:r>
      <w:r w:rsidR="00D463DD" w:rsidRPr="0075307E">
        <w:rPr>
          <w:sz w:val="24"/>
          <w:szCs w:val="24"/>
        </w:rPr>
        <w:t xml:space="preserve"> разрабатывается в соответствии с настоящим Положением рабочей группой, созданной из состава администрации и педагогических работников </w:t>
      </w:r>
      <w:r w:rsidR="003107F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195262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37FA">
        <w:rPr>
          <w:sz w:val="24"/>
          <w:szCs w:val="24"/>
        </w:rPr>
        <w:t>.3</w:t>
      </w:r>
      <w:r w:rsidR="003107FD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Состав рабочей группы, ответственной за разработку </w:t>
      </w:r>
      <w:r w:rsidR="007021FE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ДО, выбирается на Педагогическом совете и утверждается приказом заведующего </w:t>
      </w:r>
      <w:r w:rsidR="003107F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7021FE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37FA">
        <w:rPr>
          <w:sz w:val="24"/>
          <w:szCs w:val="24"/>
        </w:rPr>
        <w:t>.4</w:t>
      </w:r>
      <w:r w:rsidR="003107FD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А</w:t>
      </w:r>
      <w:r w:rsidR="003107FD">
        <w:rPr>
          <w:sz w:val="24"/>
          <w:szCs w:val="24"/>
        </w:rPr>
        <w:t xml:space="preserve">ОП ДО </w:t>
      </w:r>
      <w:r w:rsidR="00D463DD" w:rsidRPr="0075307E">
        <w:rPr>
          <w:sz w:val="24"/>
          <w:szCs w:val="24"/>
        </w:rPr>
        <w:t xml:space="preserve">выносится на обсуждение и принятие на заседании Педагогического совета </w:t>
      </w:r>
      <w:r w:rsidR="003107F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7021FE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37FA">
        <w:rPr>
          <w:sz w:val="24"/>
          <w:szCs w:val="24"/>
        </w:rPr>
        <w:t>.5</w:t>
      </w:r>
      <w:r w:rsidR="003107FD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При несоответствии </w:t>
      </w:r>
      <w:r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установленным данным Положением требованиям, а также требованиям ФГОС ДО, принимается соответствующее решение коллегиальным органом и утверждается приказом заведующего </w:t>
      </w:r>
      <w:r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7021FE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2859">
        <w:rPr>
          <w:sz w:val="24"/>
          <w:szCs w:val="24"/>
        </w:rPr>
        <w:t>.6.</w:t>
      </w:r>
      <w:r>
        <w:rPr>
          <w:sz w:val="24"/>
          <w:szCs w:val="24"/>
        </w:rPr>
        <w:t xml:space="preserve"> АОП ДО</w:t>
      </w:r>
      <w:r w:rsidR="00D463DD" w:rsidRPr="0075307E">
        <w:rPr>
          <w:sz w:val="24"/>
          <w:szCs w:val="24"/>
        </w:rPr>
        <w:t xml:space="preserve"> принимается Педагогичес</w:t>
      </w:r>
      <w:r>
        <w:rPr>
          <w:sz w:val="24"/>
          <w:szCs w:val="24"/>
        </w:rPr>
        <w:t>ким советом, согласовывается с С</w:t>
      </w:r>
      <w:r w:rsidR="00D463DD" w:rsidRPr="0075307E">
        <w:rPr>
          <w:sz w:val="24"/>
          <w:szCs w:val="24"/>
        </w:rPr>
        <w:t xml:space="preserve">оветом родителей </w:t>
      </w:r>
      <w:r w:rsidR="003107F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 xml:space="preserve"> и утверждается приказом заведующего.</w:t>
      </w:r>
    </w:p>
    <w:p w:rsidR="00777E71" w:rsidRPr="0075307E" w:rsidRDefault="007021FE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2859">
        <w:rPr>
          <w:sz w:val="24"/>
          <w:szCs w:val="24"/>
        </w:rPr>
        <w:t xml:space="preserve">.7. </w:t>
      </w:r>
      <w:r w:rsidR="003107FD">
        <w:rPr>
          <w:sz w:val="24"/>
          <w:szCs w:val="24"/>
        </w:rPr>
        <w:t xml:space="preserve"> </w:t>
      </w:r>
      <w:r w:rsidR="00D463DD" w:rsidRPr="0075307E">
        <w:rPr>
          <w:sz w:val="24"/>
          <w:szCs w:val="24"/>
        </w:rPr>
        <w:t xml:space="preserve">Основанием для внесения изменений и (или) дополнений в </w:t>
      </w:r>
      <w:r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>ОП ДО могут быть:</w:t>
      </w:r>
    </w:p>
    <w:p w:rsidR="00777E71" w:rsidRPr="0075307E" w:rsidRDefault="003107FD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3DD" w:rsidRPr="0075307E">
        <w:rPr>
          <w:sz w:val="24"/>
          <w:szCs w:val="24"/>
        </w:rPr>
        <w:t xml:space="preserve">результаты оценки эффективности и достижения целевых показателей усвоения </w:t>
      </w:r>
      <w:r w:rsidR="007021FE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>ОП ДО воспитанниками;</w:t>
      </w:r>
    </w:p>
    <w:p w:rsidR="00777E71" w:rsidRPr="0075307E" w:rsidRDefault="003107FD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3DD" w:rsidRPr="0075307E">
        <w:rPr>
          <w:sz w:val="24"/>
          <w:szCs w:val="24"/>
        </w:rPr>
        <w:t>выход стратегических документов на федеральном уровне;</w:t>
      </w:r>
    </w:p>
    <w:p w:rsidR="00777E71" w:rsidRPr="0075307E" w:rsidRDefault="003107FD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3DD" w:rsidRPr="0075307E">
        <w:rPr>
          <w:sz w:val="24"/>
          <w:szCs w:val="24"/>
        </w:rPr>
        <w:t xml:space="preserve">внесенные предложения по совершенствованию образовательной деятельности коллегиальных органов </w:t>
      </w:r>
      <w:r>
        <w:rPr>
          <w:sz w:val="24"/>
          <w:szCs w:val="24"/>
        </w:rPr>
        <w:t>Учреждения</w:t>
      </w:r>
      <w:r w:rsidR="001237FA">
        <w:rPr>
          <w:sz w:val="24"/>
          <w:szCs w:val="24"/>
        </w:rPr>
        <w:t xml:space="preserve"> в рамках их полномочий -</w:t>
      </w:r>
      <w:r w:rsidR="00D463DD" w:rsidRPr="0075307E">
        <w:rPr>
          <w:sz w:val="24"/>
          <w:szCs w:val="24"/>
        </w:rPr>
        <w:t xml:space="preserve"> Педагогическим советом.</w:t>
      </w:r>
    </w:p>
    <w:p w:rsidR="00777E71" w:rsidRPr="0075307E" w:rsidRDefault="007021FE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2859">
        <w:rPr>
          <w:sz w:val="24"/>
          <w:szCs w:val="24"/>
        </w:rPr>
        <w:t>.8</w:t>
      </w:r>
      <w:r w:rsidR="003107FD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Все изменения и (или) дополнения, вносимые в </w:t>
      </w:r>
      <w:r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по итогам обсуждения Педагогического совета </w:t>
      </w:r>
      <w:r w:rsidR="00DD4894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 xml:space="preserve">, должны соответствовать требованиям, предусмотренным настоящим Положением и закреплены приказом «О внесении изменений и(или) дополнений в </w:t>
      </w:r>
      <w:r>
        <w:rPr>
          <w:sz w:val="24"/>
          <w:szCs w:val="24"/>
        </w:rPr>
        <w:t xml:space="preserve">адаптированную </w:t>
      </w:r>
      <w:r w:rsidR="00D463DD" w:rsidRPr="0075307E">
        <w:rPr>
          <w:sz w:val="24"/>
          <w:szCs w:val="24"/>
        </w:rPr>
        <w:t xml:space="preserve">образовательную программу дошкольного образования дошкольного </w:t>
      </w:r>
      <w:r>
        <w:rPr>
          <w:sz w:val="24"/>
          <w:szCs w:val="24"/>
        </w:rPr>
        <w:t>У</w:t>
      </w:r>
      <w:r w:rsidR="00D463DD" w:rsidRPr="0075307E">
        <w:rPr>
          <w:sz w:val="24"/>
          <w:szCs w:val="24"/>
        </w:rPr>
        <w:t>чреждения».</w:t>
      </w:r>
    </w:p>
    <w:p w:rsidR="00777E71" w:rsidRDefault="007021FE" w:rsidP="0004572B">
      <w:pPr>
        <w:pStyle w:val="c1"/>
        <w:tabs>
          <w:tab w:val="left" w:pos="8998"/>
        </w:tabs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4572B">
        <w:t>3</w:t>
      </w:r>
      <w:r w:rsidR="00292859" w:rsidRPr="0004572B">
        <w:t>.9</w:t>
      </w:r>
      <w:r w:rsidR="00DD4894" w:rsidRPr="0004572B">
        <w:t xml:space="preserve">. </w:t>
      </w:r>
      <w:r w:rsidR="0004572B" w:rsidRPr="0004572B">
        <w:rPr>
          <w:rStyle w:val="c0"/>
          <w:color w:val="000000"/>
        </w:rPr>
        <w:t>Если в</w:t>
      </w:r>
      <w:r w:rsidR="0004572B">
        <w:rPr>
          <w:rStyle w:val="c0"/>
          <w:color w:val="000000"/>
        </w:rPr>
        <w:t xml:space="preserve"> течение учебного года </w:t>
      </w:r>
      <w:r w:rsidR="0004572B" w:rsidRPr="0004572B">
        <w:rPr>
          <w:rStyle w:val="c0"/>
          <w:color w:val="000000"/>
        </w:rPr>
        <w:t xml:space="preserve">в группу комбинированной или компенсирующей направленности по результатам ТПМПК (ЦПМПК) </w:t>
      </w:r>
      <w:r w:rsidR="0004572B">
        <w:rPr>
          <w:rStyle w:val="c0"/>
          <w:color w:val="000000"/>
        </w:rPr>
        <w:t xml:space="preserve">зачисляются обучающиеся </w:t>
      </w:r>
      <w:r w:rsidR="0004572B" w:rsidRPr="0004572B">
        <w:rPr>
          <w:rStyle w:val="c0"/>
          <w:color w:val="000000"/>
        </w:rPr>
        <w:t xml:space="preserve">с новой нозологией, то рабочей группой разрабатывается АОП ДО для данной нозологии, </w:t>
      </w:r>
      <w:r w:rsidR="0004572B">
        <w:rPr>
          <w:rStyle w:val="c0"/>
          <w:color w:val="000000"/>
        </w:rPr>
        <w:t>при этом полностью соблюдается процедура</w:t>
      </w:r>
      <w:r w:rsidR="0004572B" w:rsidRPr="0004572B">
        <w:rPr>
          <w:rStyle w:val="c0"/>
          <w:color w:val="000000"/>
        </w:rPr>
        <w:t xml:space="preserve"> согла</w:t>
      </w:r>
      <w:r w:rsidR="0004572B">
        <w:rPr>
          <w:rStyle w:val="c0"/>
          <w:color w:val="000000"/>
        </w:rPr>
        <w:t>сования, принятия и утверждения АОП ДО.</w:t>
      </w:r>
    </w:p>
    <w:p w:rsidR="0004572B" w:rsidRPr="0004572B" w:rsidRDefault="0004572B" w:rsidP="0004572B">
      <w:pPr>
        <w:pStyle w:val="c1"/>
        <w:tabs>
          <w:tab w:val="left" w:pos="8998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777E71" w:rsidRPr="00DD4894" w:rsidRDefault="00D463DD" w:rsidP="00DD4894">
      <w:pPr>
        <w:pStyle w:val="a5"/>
        <w:numPr>
          <w:ilvl w:val="0"/>
          <w:numId w:val="13"/>
        </w:numPr>
        <w:ind w:left="0" w:firstLine="0"/>
        <w:jc w:val="center"/>
        <w:rPr>
          <w:b/>
          <w:sz w:val="24"/>
          <w:szCs w:val="24"/>
        </w:rPr>
      </w:pPr>
      <w:r w:rsidRPr="00DD4894">
        <w:rPr>
          <w:b/>
          <w:sz w:val="24"/>
          <w:szCs w:val="24"/>
        </w:rPr>
        <w:lastRenderedPageBreak/>
        <w:t xml:space="preserve">Оформление и хранение </w:t>
      </w:r>
      <w:r w:rsidR="003B14A5">
        <w:rPr>
          <w:b/>
          <w:sz w:val="24"/>
          <w:szCs w:val="24"/>
        </w:rPr>
        <w:t>А</w:t>
      </w:r>
      <w:r w:rsidR="00DD4894">
        <w:rPr>
          <w:b/>
          <w:sz w:val="24"/>
          <w:szCs w:val="24"/>
        </w:rPr>
        <w:t>ОП ДО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4894">
        <w:rPr>
          <w:sz w:val="24"/>
          <w:szCs w:val="24"/>
        </w:rPr>
        <w:t xml:space="preserve">.1. </w:t>
      </w:r>
      <w:r w:rsidR="00D463DD" w:rsidRPr="0075307E">
        <w:rPr>
          <w:sz w:val="24"/>
          <w:szCs w:val="24"/>
        </w:rPr>
        <w:t xml:space="preserve">Текст </w:t>
      </w:r>
      <w:r w:rsidR="00195262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>ОП ДО набирается шрифтом Times New Roman, кегль 1</w:t>
      </w:r>
      <w:r w:rsidR="009D480C">
        <w:rPr>
          <w:sz w:val="24"/>
          <w:szCs w:val="24"/>
        </w:rPr>
        <w:t>4</w:t>
      </w:r>
      <w:r w:rsidR="00D463DD" w:rsidRPr="0075307E">
        <w:rPr>
          <w:sz w:val="24"/>
          <w:szCs w:val="24"/>
        </w:rPr>
        <w:t>, межстрочный интервал одинарный, переносы в тексте не ставятся, выравнивание по ширине, абзац - 1,25 см, поля: слева – 2.5 см, справа – 1.5 см, сверху – 2 см, снизу – 2 см, листы формата А4. Таблицы вставляются непосредственно в текст или идут приложением</w:t>
      </w:r>
      <w:r w:rsidR="00B941D2">
        <w:rPr>
          <w:sz w:val="24"/>
          <w:szCs w:val="24"/>
        </w:rPr>
        <w:t>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4894">
        <w:rPr>
          <w:sz w:val="24"/>
          <w:szCs w:val="24"/>
        </w:rPr>
        <w:t xml:space="preserve">.2. </w:t>
      </w:r>
      <w:r w:rsidR="00D463DD" w:rsidRPr="0075307E">
        <w:rPr>
          <w:sz w:val="24"/>
          <w:szCs w:val="24"/>
        </w:rPr>
        <w:t xml:space="preserve">Страницы </w:t>
      </w:r>
      <w:r w:rsidR="00195262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нумеруются в </w:t>
      </w:r>
      <w:r w:rsidR="00DD4894">
        <w:rPr>
          <w:sz w:val="24"/>
          <w:szCs w:val="24"/>
        </w:rPr>
        <w:t>нижней</w:t>
      </w:r>
      <w:r w:rsidR="00D463DD" w:rsidRPr="0075307E">
        <w:rPr>
          <w:sz w:val="24"/>
          <w:szCs w:val="24"/>
        </w:rPr>
        <w:t xml:space="preserve"> части страницы </w:t>
      </w:r>
      <w:r w:rsidR="00B941D2">
        <w:rPr>
          <w:sz w:val="24"/>
          <w:szCs w:val="24"/>
        </w:rPr>
        <w:t>справа</w:t>
      </w:r>
      <w:r w:rsidR="00D463DD" w:rsidRPr="0075307E">
        <w:rPr>
          <w:sz w:val="24"/>
          <w:szCs w:val="24"/>
        </w:rPr>
        <w:t>. Титульный лист считается первым, но не нумеруется, так же, как и листы приложения.</w:t>
      </w:r>
    </w:p>
    <w:p w:rsidR="00195262" w:rsidRPr="00834CE4" w:rsidRDefault="003B14A5" w:rsidP="0019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4894">
        <w:rPr>
          <w:sz w:val="24"/>
          <w:szCs w:val="24"/>
        </w:rPr>
        <w:t xml:space="preserve">.3. </w:t>
      </w:r>
      <w:r w:rsidR="00195262" w:rsidRPr="00834CE4">
        <w:rPr>
          <w:sz w:val="24"/>
          <w:szCs w:val="24"/>
        </w:rPr>
        <w:t>Титульный лист АОП ДО содержит:</w:t>
      </w:r>
    </w:p>
    <w:p w:rsidR="00195262" w:rsidRPr="00834CE4" w:rsidRDefault="00195262" w:rsidP="00195262">
      <w:pPr>
        <w:ind w:firstLine="567"/>
        <w:jc w:val="both"/>
        <w:rPr>
          <w:rFonts w:ascii="Helvetica" w:hAnsi="Helvetica" w:cs="Helvetica"/>
          <w:color w:val="000000"/>
          <w:sz w:val="24"/>
          <w:szCs w:val="24"/>
          <w:lang w:eastAsia="ru-RU"/>
        </w:rPr>
      </w:pPr>
      <w:r w:rsidRPr="00834CE4">
        <w:rPr>
          <w:color w:val="000000"/>
          <w:sz w:val="24"/>
          <w:szCs w:val="24"/>
          <w:lang w:eastAsia="ru-RU"/>
        </w:rPr>
        <w:t>- гриф согласования (с Советом родителей, Педагогическим советом с указанием даты проведения и номера протокола);</w:t>
      </w:r>
    </w:p>
    <w:p w:rsidR="00195262" w:rsidRPr="00834CE4" w:rsidRDefault="00195262" w:rsidP="00195262">
      <w:pPr>
        <w:ind w:firstLine="567"/>
        <w:jc w:val="both"/>
        <w:rPr>
          <w:rFonts w:ascii="Helvetica" w:hAnsi="Helvetica" w:cs="Helvetica"/>
          <w:color w:val="000000"/>
          <w:sz w:val="24"/>
          <w:szCs w:val="24"/>
          <w:lang w:eastAsia="ru-RU"/>
        </w:rPr>
      </w:pPr>
      <w:r w:rsidRPr="00834CE4">
        <w:rPr>
          <w:color w:val="000000"/>
          <w:sz w:val="24"/>
          <w:szCs w:val="24"/>
          <w:lang w:eastAsia="ru-RU"/>
        </w:rPr>
        <w:t>- гриф утверждения АОП ДО заведующим Учреждения (с указанием даты, номера приказа);</w:t>
      </w:r>
    </w:p>
    <w:p w:rsidR="00195262" w:rsidRPr="00834CE4" w:rsidRDefault="00195262" w:rsidP="00195262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834CE4">
        <w:rPr>
          <w:color w:val="000000"/>
          <w:sz w:val="24"/>
          <w:szCs w:val="24"/>
          <w:lang w:eastAsia="ru-RU"/>
        </w:rPr>
        <w:t>- название адаптированной образовательной программы дошкольного образования с указанием нозологической группы обучающихся;</w:t>
      </w:r>
    </w:p>
    <w:p w:rsidR="00195262" w:rsidRPr="00834CE4" w:rsidRDefault="00195262" w:rsidP="00195262">
      <w:pPr>
        <w:adjustRightInd w:val="0"/>
        <w:ind w:firstLine="567"/>
        <w:jc w:val="both"/>
        <w:rPr>
          <w:sz w:val="24"/>
          <w:szCs w:val="24"/>
        </w:rPr>
      </w:pPr>
      <w:r w:rsidRPr="00834CE4">
        <w:rPr>
          <w:color w:val="000000"/>
          <w:sz w:val="24"/>
          <w:szCs w:val="24"/>
          <w:lang w:eastAsia="ru-RU"/>
        </w:rPr>
        <w:t>-  год утверждения АОП ДО.</w:t>
      </w:r>
    </w:p>
    <w:p w:rsidR="00777E71" w:rsidRPr="0075307E" w:rsidRDefault="003B14A5" w:rsidP="0019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92859">
        <w:rPr>
          <w:sz w:val="24"/>
          <w:szCs w:val="24"/>
        </w:rPr>
        <w:t>.4</w:t>
      </w:r>
      <w:r w:rsidR="00DD4894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Электронный вариант </w:t>
      </w:r>
      <w:r w:rsidR="00195262">
        <w:rPr>
          <w:sz w:val="24"/>
          <w:szCs w:val="24"/>
        </w:rPr>
        <w:t>А</w:t>
      </w:r>
      <w:r w:rsidR="00DD4894">
        <w:rPr>
          <w:sz w:val="24"/>
          <w:szCs w:val="24"/>
        </w:rPr>
        <w:t>ОП ДО</w:t>
      </w:r>
      <w:r w:rsidR="00D463DD" w:rsidRPr="0075307E">
        <w:rPr>
          <w:sz w:val="24"/>
          <w:szCs w:val="24"/>
        </w:rPr>
        <w:t xml:space="preserve"> р</w:t>
      </w:r>
      <w:r w:rsidR="00DD4894">
        <w:rPr>
          <w:sz w:val="24"/>
          <w:szCs w:val="24"/>
        </w:rPr>
        <w:t>азмещается на официальном сайте Учреждения</w:t>
      </w:r>
      <w:r w:rsidR="00D463DD" w:rsidRPr="0075307E">
        <w:rPr>
          <w:sz w:val="24"/>
          <w:szCs w:val="24"/>
        </w:rPr>
        <w:t xml:space="preserve"> и хранится в электронной базе данных </w:t>
      </w:r>
      <w:r w:rsidR="00DD4894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92859">
        <w:rPr>
          <w:sz w:val="24"/>
          <w:szCs w:val="24"/>
        </w:rPr>
        <w:t>.5</w:t>
      </w:r>
      <w:r w:rsidR="00DD4894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При необходимости печатный вариант </w:t>
      </w:r>
      <w:r w:rsidR="00195262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прошивается, скрепляется печатью и подписью заведующего </w:t>
      </w:r>
      <w:r w:rsidR="00DD4894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 xml:space="preserve"> и хранится в методическом кабинете </w:t>
      </w:r>
      <w:r w:rsidR="00DD4894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92859">
        <w:rPr>
          <w:sz w:val="24"/>
          <w:szCs w:val="24"/>
        </w:rPr>
        <w:t>.6</w:t>
      </w:r>
      <w:r w:rsidR="00DD4894">
        <w:rPr>
          <w:sz w:val="24"/>
          <w:szCs w:val="24"/>
        </w:rPr>
        <w:t xml:space="preserve">. </w:t>
      </w:r>
      <w:r w:rsidR="00D463DD" w:rsidRPr="0075307E">
        <w:rPr>
          <w:sz w:val="24"/>
          <w:szCs w:val="24"/>
        </w:rPr>
        <w:t xml:space="preserve">К </w:t>
      </w:r>
      <w:r w:rsidR="00195262"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имеют доступ все педагогические работники </w:t>
      </w:r>
      <w:r w:rsidR="00DD4894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777E71" w:rsidP="0075307E">
      <w:pPr>
        <w:ind w:firstLine="567"/>
        <w:jc w:val="both"/>
        <w:rPr>
          <w:sz w:val="24"/>
          <w:szCs w:val="24"/>
        </w:rPr>
      </w:pPr>
    </w:p>
    <w:p w:rsidR="00777E71" w:rsidRPr="00DD4894" w:rsidRDefault="00D463DD" w:rsidP="00DD4894">
      <w:pPr>
        <w:pStyle w:val="a5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DD4894">
        <w:rPr>
          <w:b/>
          <w:sz w:val="24"/>
          <w:szCs w:val="24"/>
        </w:rPr>
        <w:t>Контроль за реализацией ОП ДО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63DD">
        <w:rPr>
          <w:sz w:val="24"/>
          <w:szCs w:val="24"/>
        </w:rPr>
        <w:t xml:space="preserve">.1. </w:t>
      </w:r>
      <w:r w:rsidR="00D463DD" w:rsidRPr="0075307E">
        <w:rPr>
          <w:sz w:val="24"/>
          <w:szCs w:val="24"/>
        </w:rPr>
        <w:t xml:space="preserve">Контроль за полнотой реализации </w:t>
      </w:r>
      <w:r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</w:t>
      </w:r>
      <w:r w:rsidR="00D463D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 xml:space="preserve">, качества обучения воспитанников является обязательным компонентом образовательной деятельности и осуществляется в соответствии с Положением о внутренней системе оценки качества образования (ВСОКО) и Положением о внутреннем контроле в </w:t>
      </w:r>
      <w:r w:rsidR="00D463DD">
        <w:rPr>
          <w:sz w:val="24"/>
          <w:szCs w:val="24"/>
        </w:rPr>
        <w:t>Учреждении</w:t>
      </w:r>
      <w:r w:rsidR="00D463DD" w:rsidRPr="0075307E">
        <w:rPr>
          <w:sz w:val="24"/>
          <w:szCs w:val="24"/>
        </w:rPr>
        <w:t>, планом контрольной деятельности, инструментарием контрольной деятельности.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63DD">
        <w:rPr>
          <w:sz w:val="24"/>
          <w:szCs w:val="24"/>
        </w:rPr>
        <w:t xml:space="preserve">.2. </w:t>
      </w:r>
      <w:r w:rsidR="00D463DD" w:rsidRPr="0075307E">
        <w:rPr>
          <w:sz w:val="24"/>
          <w:szCs w:val="24"/>
        </w:rPr>
        <w:t xml:space="preserve">Результаты контроля реализации </w:t>
      </w:r>
      <w:r>
        <w:rPr>
          <w:sz w:val="24"/>
          <w:szCs w:val="24"/>
        </w:rPr>
        <w:t>А</w:t>
      </w:r>
      <w:r w:rsidR="00D463DD" w:rsidRPr="0075307E">
        <w:rPr>
          <w:sz w:val="24"/>
          <w:szCs w:val="24"/>
        </w:rPr>
        <w:t xml:space="preserve">ОП ДО оформляются в виде аналитических справок и обсуждаются на заседаниях Педагогического совета </w:t>
      </w:r>
      <w:r w:rsidR="00D463D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</w:t>
      </w:r>
    </w:p>
    <w:p w:rsidR="00777E71" w:rsidRPr="0075307E" w:rsidRDefault="00777E71" w:rsidP="0075307E">
      <w:pPr>
        <w:ind w:firstLine="567"/>
        <w:jc w:val="both"/>
        <w:rPr>
          <w:sz w:val="24"/>
          <w:szCs w:val="24"/>
        </w:rPr>
      </w:pPr>
    </w:p>
    <w:p w:rsidR="00777E71" w:rsidRPr="00D463DD" w:rsidRDefault="00D463DD" w:rsidP="00D463DD">
      <w:pPr>
        <w:pStyle w:val="a5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D463DD">
        <w:rPr>
          <w:b/>
          <w:sz w:val="24"/>
          <w:szCs w:val="24"/>
        </w:rPr>
        <w:t>Заключительные положения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63DD">
        <w:rPr>
          <w:sz w:val="24"/>
          <w:szCs w:val="24"/>
        </w:rPr>
        <w:t xml:space="preserve">.1. </w:t>
      </w:r>
      <w:r w:rsidR="00D463DD" w:rsidRPr="0075307E">
        <w:rPr>
          <w:sz w:val="24"/>
          <w:szCs w:val="24"/>
        </w:rPr>
        <w:t xml:space="preserve">Настоящее Положение является локальным нормативным актом </w:t>
      </w:r>
      <w:r w:rsidR="00D463D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 xml:space="preserve">, принимается на Педагогическом совете и утверждается (либо вводится в действие) приказом заведующего </w:t>
      </w:r>
      <w:r w:rsidR="00D463DD">
        <w:rPr>
          <w:sz w:val="24"/>
          <w:szCs w:val="24"/>
        </w:rPr>
        <w:t>Учреждения</w:t>
      </w:r>
      <w:r w:rsidR="00D463DD" w:rsidRPr="0075307E">
        <w:rPr>
          <w:sz w:val="24"/>
          <w:szCs w:val="24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63DD">
        <w:rPr>
          <w:sz w:val="24"/>
          <w:szCs w:val="24"/>
        </w:rPr>
        <w:t xml:space="preserve">.2. </w:t>
      </w:r>
      <w:r w:rsidR="00D463DD" w:rsidRPr="0075307E">
        <w:rPr>
          <w:sz w:val="24"/>
          <w:szCs w:val="24"/>
        </w:rPr>
        <w:t>Настоящее Положение принимается на неопределенный срок. Изменения и дополнения к Положению принимаютс</w:t>
      </w:r>
      <w:r w:rsidR="00D463DD">
        <w:rPr>
          <w:sz w:val="24"/>
          <w:szCs w:val="24"/>
        </w:rPr>
        <w:t>я в порядке, предусмотренном п.</w:t>
      </w:r>
      <w:r>
        <w:rPr>
          <w:sz w:val="24"/>
          <w:szCs w:val="24"/>
        </w:rPr>
        <w:t xml:space="preserve"> 4</w:t>
      </w:r>
      <w:r w:rsidR="00D463DD" w:rsidRPr="0075307E">
        <w:rPr>
          <w:sz w:val="24"/>
          <w:szCs w:val="24"/>
        </w:rPr>
        <w:t>.7 настоящего Положения.</w:t>
      </w:r>
    </w:p>
    <w:p w:rsidR="00777E71" w:rsidRPr="0075307E" w:rsidRDefault="003B14A5" w:rsidP="0075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63DD">
        <w:rPr>
          <w:sz w:val="24"/>
          <w:szCs w:val="24"/>
        </w:rPr>
        <w:t xml:space="preserve">.3. </w:t>
      </w:r>
      <w:r w:rsidR="00D463DD" w:rsidRPr="0075307E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77E71" w:rsidRPr="0075307E" w:rsidRDefault="00777E71" w:rsidP="00D463DD">
      <w:pPr>
        <w:jc w:val="both"/>
        <w:rPr>
          <w:sz w:val="24"/>
          <w:szCs w:val="24"/>
        </w:rPr>
      </w:pPr>
    </w:p>
    <w:sectPr w:rsidR="00777E71" w:rsidRPr="0075307E" w:rsidSect="0075307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1D" w:rsidRDefault="006E591D" w:rsidP="00084CB0">
      <w:r>
        <w:separator/>
      </w:r>
    </w:p>
  </w:endnote>
  <w:endnote w:type="continuationSeparator" w:id="0">
    <w:p w:rsidR="006E591D" w:rsidRDefault="006E591D" w:rsidP="0008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1D" w:rsidRDefault="006E591D" w:rsidP="00084CB0">
      <w:r>
        <w:separator/>
      </w:r>
    </w:p>
  </w:footnote>
  <w:footnote w:type="continuationSeparator" w:id="0">
    <w:p w:rsidR="006E591D" w:rsidRDefault="006E591D" w:rsidP="0008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D04"/>
    <w:multiLevelType w:val="hybridMultilevel"/>
    <w:tmpl w:val="EFCE399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F43"/>
    <w:multiLevelType w:val="hybridMultilevel"/>
    <w:tmpl w:val="7E40F378"/>
    <w:lvl w:ilvl="0" w:tplc="F3E64E7C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C4ADE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8646CB62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E35608A8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794E1E52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B0C2768A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2294E082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9FF62094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132CECDA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2">
    <w:nsid w:val="180E7F2E"/>
    <w:multiLevelType w:val="hybridMultilevel"/>
    <w:tmpl w:val="DBC6C7C4"/>
    <w:lvl w:ilvl="0" w:tplc="58C025FE">
      <w:numFmt w:val="bullet"/>
      <w:lvlText w:val=""/>
      <w:lvlJc w:val="left"/>
      <w:pPr>
        <w:ind w:left="8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6D756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85D836E6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94920A0A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8EDAD51E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74624426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E2C2C9FC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66FC66EE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18E8EF78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3">
    <w:nsid w:val="1B8C0A98"/>
    <w:multiLevelType w:val="hybridMultilevel"/>
    <w:tmpl w:val="E2380FB4"/>
    <w:lvl w:ilvl="0" w:tplc="B126A1E0">
      <w:start w:val="2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276D4B66"/>
    <w:multiLevelType w:val="multilevel"/>
    <w:tmpl w:val="F2484E5A"/>
    <w:lvl w:ilvl="0">
      <w:start w:val="3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5">
    <w:nsid w:val="4914459A"/>
    <w:multiLevelType w:val="hybridMultilevel"/>
    <w:tmpl w:val="F664EDF6"/>
    <w:lvl w:ilvl="0" w:tplc="99C479F8">
      <w:numFmt w:val="bullet"/>
      <w:lvlText w:val=""/>
      <w:lvlJc w:val="left"/>
      <w:pPr>
        <w:ind w:left="8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619E6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E786936E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852C52E4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5AD28D4E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92985F90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7074AE76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65B6975E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7DC4337C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6">
    <w:nsid w:val="4F163658"/>
    <w:multiLevelType w:val="hybridMultilevel"/>
    <w:tmpl w:val="2738E11A"/>
    <w:lvl w:ilvl="0" w:tplc="526C838C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85860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B196356A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7A6AC1EE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62C239C8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1A22001E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F85EE78A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578AB8AE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780AA75C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7">
    <w:nsid w:val="4F372F63"/>
    <w:multiLevelType w:val="hybridMultilevel"/>
    <w:tmpl w:val="2704254C"/>
    <w:lvl w:ilvl="0" w:tplc="5F640E9C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07022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534A9716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BC384294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89B0C1C6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80FCC486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C960E0C4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5994DB3E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7E1694B2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8">
    <w:nsid w:val="5FA46A50"/>
    <w:multiLevelType w:val="multilevel"/>
    <w:tmpl w:val="4686073A"/>
    <w:lvl w:ilvl="0">
      <w:start w:val="3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50"/>
      </w:pPr>
      <w:rPr>
        <w:rFonts w:hint="default"/>
        <w:lang w:val="ru-RU" w:eastAsia="en-US" w:bidi="ar-SA"/>
      </w:rPr>
    </w:lvl>
  </w:abstractNum>
  <w:abstractNum w:abstractNumId="9">
    <w:nsid w:val="70053C5F"/>
    <w:multiLevelType w:val="hybridMultilevel"/>
    <w:tmpl w:val="B5CCC940"/>
    <w:lvl w:ilvl="0" w:tplc="4352FA66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81DEE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74BCE082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9A72A8C8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A0BE33D8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717636F0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0C06A400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22E03084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A10CC666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10">
    <w:nsid w:val="75547476"/>
    <w:multiLevelType w:val="hybridMultilevel"/>
    <w:tmpl w:val="4C76BB9E"/>
    <w:lvl w:ilvl="0" w:tplc="39B41D98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2BABC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4E20B8E8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152A4ED6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EEB8B7EE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C604106C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7582651C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37925254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D0D87CD4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11">
    <w:nsid w:val="768C3312"/>
    <w:multiLevelType w:val="multilevel"/>
    <w:tmpl w:val="0994D12C"/>
    <w:lvl w:ilvl="0">
      <w:start w:val="1"/>
      <w:numFmt w:val="decimal"/>
      <w:lvlText w:val="%1."/>
      <w:lvlJc w:val="left"/>
      <w:pPr>
        <w:ind w:left="919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42"/>
      </w:pPr>
      <w:rPr>
        <w:rFonts w:hint="default"/>
        <w:lang w:val="ru-RU" w:eastAsia="en-US" w:bidi="ar-SA"/>
      </w:rPr>
    </w:lvl>
  </w:abstractNum>
  <w:abstractNum w:abstractNumId="12">
    <w:nsid w:val="77BE7820"/>
    <w:multiLevelType w:val="hybridMultilevel"/>
    <w:tmpl w:val="E3FCD3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7E71"/>
    <w:rsid w:val="00022628"/>
    <w:rsid w:val="00031200"/>
    <w:rsid w:val="00041DAD"/>
    <w:rsid w:val="0004572B"/>
    <w:rsid w:val="00084CB0"/>
    <w:rsid w:val="000D3447"/>
    <w:rsid w:val="00110044"/>
    <w:rsid w:val="001237FA"/>
    <w:rsid w:val="00127874"/>
    <w:rsid w:val="0014725C"/>
    <w:rsid w:val="0015106B"/>
    <w:rsid w:val="00195262"/>
    <w:rsid w:val="002276CC"/>
    <w:rsid w:val="002674B1"/>
    <w:rsid w:val="00292859"/>
    <w:rsid w:val="003107FD"/>
    <w:rsid w:val="003B14A5"/>
    <w:rsid w:val="003D1316"/>
    <w:rsid w:val="004607A9"/>
    <w:rsid w:val="004A555C"/>
    <w:rsid w:val="00501571"/>
    <w:rsid w:val="005A1FE1"/>
    <w:rsid w:val="00627339"/>
    <w:rsid w:val="006E591D"/>
    <w:rsid w:val="007021FE"/>
    <w:rsid w:val="00710AFF"/>
    <w:rsid w:val="0075307E"/>
    <w:rsid w:val="00756C94"/>
    <w:rsid w:val="00777E71"/>
    <w:rsid w:val="007C4040"/>
    <w:rsid w:val="007E21CD"/>
    <w:rsid w:val="00814573"/>
    <w:rsid w:val="00834CE4"/>
    <w:rsid w:val="008C6883"/>
    <w:rsid w:val="009727A0"/>
    <w:rsid w:val="009A574E"/>
    <w:rsid w:val="009D480C"/>
    <w:rsid w:val="00A518BE"/>
    <w:rsid w:val="00AB0F79"/>
    <w:rsid w:val="00B202E2"/>
    <w:rsid w:val="00B57377"/>
    <w:rsid w:val="00B941D2"/>
    <w:rsid w:val="00BD33AE"/>
    <w:rsid w:val="00C21990"/>
    <w:rsid w:val="00D0134F"/>
    <w:rsid w:val="00D463DD"/>
    <w:rsid w:val="00D53B04"/>
    <w:rsid w:val="00D84BD4"/>
    <w:rsid w:val="00DD4894"/>
    <w:rsid w:val="00ED2CB6"/>
    <w:rsid w:val="00EF1E2E"/>
    <w:rsid w:val="00FB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94EE-9140-4DC1-9DAE-BE94ABB0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C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2CB6"/>
    <w:pPr>
      <w:ind w:left="19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CB6"/>
    <w:pPr>
      <w:ind w:left="11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D2CB6"/>
    <w:pPr>
      <w:spacing w:before="4"/>
      <w:jc w:val="right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ED2CB6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2CB6"/>
  </w:style>
  <w:style w:type="paragraph" w:styleId="a6">
    <w:name w:val="No Spacing"/>
    <w:link w:val="a7"/>
    <w:qFormat/>
    <w:rsid w:val="007C4040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locked/>
    <w:rsid w:val="007C40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04572B"/>
  </w:style>
  <w:style w:type="paragraph" w:customStyle="1" w:styleId="c1">
    <w:name w:val="c1"/>
    <w:basedOn w:val="a"/>
    <w:rsid w:val="00045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4C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CB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84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4CB0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2674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SADUKRI</dc:creator>
  <cp:lastModifiedBy>Пользователь Windows</cp:lastModifiedBy>
  <cp:revision>14</cp:revision>
  <dcterms:created xsi:type="dcterms:W3CDTF">2024-01-12T06:33:00Z</dcterms:created>
  <dcterms:modified xsi:type="dcterms:W3CDTF">2024-02-21T07:27:00Z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