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Вирусы гриппа и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6B1EE7" w:rsidRDefault="006B1EE7" w:rsidP="006B1EE7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ПРАВИЛО 1. ЧАСТО МОЙТЕ РУКИ С МЫЛОМ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Чистите и дезинфицируйте поверхности, используя бытовые моющие средства.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Гигиена рук - это важная мера профилактики распространения гриппа и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Чистка и регулярная дезинфекция поверхностей (столов, дверных ручек, стульев, </w:t>
      </w:r>
      <w:proofErr w:type="spellStart"/>
      <w:r>
        <w:rPr>
          <w:color w:val="000000"/>
        </w:rPr>
        <w:t>гаджетов</w:t>
      </w:r>
      <w:proofErr w:type="spellEnd"/>
      <w:r>
        <w:rPr>
          <w:color w:val="000000"/>
        </w:rPr>
        <w:t xml:space="preserve"> и др.) удаляет вирусы.</w:t>
      </w:r>
    </w:p>
    <w:p w:rsidR="006B1EE7" w:rsidRDefault="006B1EE7" w:rsidP="006B1EE7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ПРАВИЛО 2. СОБЛЮДАЙТЕ РАССТОЯНИЕ И ЭТИКЕТ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Вирусы передаются от больного человека к здоровому воздушно </w:t>
      </w:r>
      <w:proofErr w:type="gramStart"/>
      <w:r>
        <w:rPr>
          <w:color w:val="000000"/>
        </w:rPr>
        <w:t>-к</w:t>
      </w:r>
      <w:proofErr w:type="gramEnd"/>
      <w:r>
        <w:rPr>
          <w:color w:val="000000"/>
        </w:rPr>
        <w:t>апельным путем (при чихании, кашле), поэтому необходимо соблюдать расстояние не менее 1 метра от больных.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Избегайте трогать руками глаза, нос или рот. Вирус гриппа и </w:t>
      </w:r>
      <w:proofErr w:type="spellStart"/>
      <w:r>
        <w:rPr>
          <w:color w:val="000000"/>
        </w:rPr>
        <w:t>коронавирус</w:t>
      </w:r>
      <w:proofErr w:type="spellEnd"/>
      <w:r>
        <w:rPr>
          <w:color w:val="000000"/>
        </w:rPr>
        <w:t xml:space="preserve"> распространяются этими путями.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Надевайте маску или используйте другие подручные средства защиты, чтобы уменьшить риск заболевания.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Избегая</w:t>
      </w:r>
      <w:proofErr w:type="gramEnd"/>
      <w:r>
        <w:rPr>
          <w:color w:val="000000"/>
        </w:rPr>
        <w:t xml:space="preserve"> излишние поездки и посещения многолюдных мест, можно уменьшить риск заболевания.</w:t>
      </w:r>
    </w:p>
    <w:p w:rsidR="006B1EE7" w:rsidRDefault="006B1EE7" w:rsidP="006B1EE7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ПРАВИЛО 3. ВЕДИТЕ ЗДОРОВЫЙ ОБРАЗ ЖИЗНИ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B1EE7" w:rsidRDefault="006B1EE7" w:rsidP="006B1EE7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ПРАВИЛО 4. ЗАЩИЩАЙТЕ ОРГАНЫ ДЫХАНИЯ С ПОМОЩЬЮ МЕДИЦИНСКОЙ МАСКИ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Среди прочих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</w:rPr>
        <w:t>Медицинские маски для защиты органов дыхания используют</w:t>
      </w:r>
      <w:r>
        <w:rPr>
          <w:color w:val="000000"/>
        </w:rPr>
        <w:t>: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при уходе за больными острыми респираторными вирусными инфекциями; при общении с лицами с признаками острой респираторной вирусной инфекции; при рисках инфицирования другими инфекциями, передающимися воздушно-капельным путем.</w:t>
      </w:r>
      <w:proofErr w:type="gramEnd"/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</w:rPr>
        <w:lastRenderedPageBreak/>
        <w:t>КАК ПРАВИЛЬНО НОСИТЬ МАСКУ?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>
        <w:rPr>
          <w:color w:val="000000"/>
        </w:rPr>
        <w:t>ту</w:t>
      </w:r>
      <w:proofErr w:type="gramEnd"/>
      <w:r>
        <w:rPr>
          <w:color w:val="000000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Чтобы обезопасить себя от заражения, крайне важно правильно ее носить: - маска должна тщательно закрепляться, плотно закрывать рот и нос, не оставляя зазоров;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- влажную или отсыревшую маску следует сменить на новую, сухую; - не используйте вторично одноразовую маску;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- использованную одноразовую маску следует немедленно выбросить в отходы. </w:t>
      </w:r>
      <w:proofErr w:type="gramStart"/>
      <w:r>
        <w:rPr>
          <w:color w:val="000000"/>
        </w:rPr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color w:val="000000"/>
        </w:rPr>
        <w:t xml:space="preserve"> После снятия маски необходимо незамедлительно и тщательно вымыть руки.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Во время пребывания на улице полезно дышать свежим воздухом и маску надевать не стоит.</w:t>
      </w:r>
    </w:p>
    <w:p w:rsidR="006B1EE7" w:rsidRDefault="006B1EE7" w:rsidP="006B1EE7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ПРАВИЛО 5. ЧТО ДЕЛАТЬ В СЛУЧАЕ ЗАБОЛЕВАНИЯ ГРИППОМ, КОРОНАВИРУСНОЙ ИНФЕКЦИЕЙ?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</w:rPr>
        <w:t>КАКОВЫ СИМПТОМЫ ГРИППА/КОРОНАВИРУСНОЙ ИНФЕКЦИИ</w:t>
      </w:r>
      <w:r>
        <w:rPr>
          <w:color w:val="000000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В некоторых случаях могут быть симптомы желудочно-кишечных расстройств: тошнота, рвота, диарея.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</w:rPr>
        <w:t>КАКОВЫ ОСЛОЖНЕНИЯ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</w:rPr>
        <w:t>ЧТО ДЕЛАТЬ ЕСЛИ В СЕМЬЕ КТО-ТО ЗАБОЛЕЛ ГРИППОМ/ КОРОНАВИРУСНОЙ ИНФЕКЦИЕЙ?</w:t>
      </w:r>
    </w:p>
    <w:p w:rsidR="006B1EE7" w:rsidRDefault="006B1EE7" w:rsidP="006B1EE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lastRenderedPageBreak/>
        <w:t>Вызовите врача. Выделите больному отдельную комнату в доме. Если это невозможно, соблюдайте расстояние не менее 1 метра от больного. 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 Сохраняйте чистоту, как можно чаще мойте и дезинфицируйте поверхности бытовыми моющими средствами. Часто мойте руки с мылом. Ухаживая за больным, прикрывайте рот и нос маской или другими защитными средствами (платком, шарфом и др.).</w:t>
      </w:r>
    </w:p>
    <w:p w:rsidR="00A102D3" w:rsidRDefault="00A102D3"/>
    <w:sectPr w:rsidR="00A1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EE7"/>
    <w:rsid w:val="006B1EE7"/>
    <w:rsid w:val="00A1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2020-04-19T12:07:00Z</dcterms:created>
  <dcterms:modified xsi:type="dcterms:W3CDTF">2020-04-19T12:07:00Z</dcterms:modified>
</cp:coreProperties>
</file>